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21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9"/>
      </w:tblGrid>
      <w:tr w:rsidR="00A63D00" w:rsidRPr="003417A2" w:rsidTr="00D07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63D00" w:rsidRPr="003417A2" w:rsidRDefault="00A63D00" w:rsidP="00D90826">
            <w:pPr>
              <w:tabs>
                <w:tab w:val="left" w:pos="2430"/>
              </w:tabs>
              <w:jc w:val="both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Datum: 1</w:t>
            </w:r>
            <w:r w:rsidR="00D90826">
              <w:rPr>
                <w:rFonts w:cs="Arial"/>
                <w:color w:val="7F7F7F"/>
              </w:rPr>
              <w:t>9</w:t>
            </w:r>
            <w:r>
              <w:rPr>
                <w:rFonts w:cs="Arial"/>
                <w:color w:val="7F7F7F"/>
              </w:rPr>
              <w:t>. září 2018</w:t>
            </w:r>
          </w:p>
        </w:tc>
        <w:tc>
          <w:tcPr>
            <w:tcW w:w="30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63D00" w:rsidRPr="003417A2" w:rsidRDefault="00A63D00" w:rsidP="00D07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</w:p>
        </w:tc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63D00" w:rsidRPr="003417A2" w:rsidRDefault="00A63D00" w:rsidP="00D07C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F7F7F"/>
              </w:rPr>
            </w:pPr>
            <w:r>
              <w:rPr>
                <w:rFonts w:cs="Arial"/>
                <w:color w:val="7F7F7F"/>
              </w:rPr>
              <w:t>Tisková zpráva</w:t>
            </w:r>
          </w:p>
        </w:tc>
      </w:tr>
    </w:tbl>
    <w:p w:rsidR="00A63D00" w:rsidRDefault="00A63D00" w:rsidP="00A63D0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3FB1" w:rsidRPr="001C04B1" w:rsidRDefault="00E23FB1" w:rsidP="00E23FB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B</w:t>
      </w: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udiž tma a ušetřené peníze</w:t>
      </w:r>
      <w:r w:rsidR="00A13184">
        <w:rPr>
          <w:b/>
          <w:bCs/>
          <w:color w:val="000000"/>
          <w:sz w:val="28"/>
          <w:szCs w:val="28"/>
          <w:shd w:val="clear" w:color="auto" w:fill="FFFFFF"/>
        </w:rPr>
        <w:t>!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A13184">
        <w:rPr>
          <w:bCs/>
          <w:i/>
          <w:color w:val="000000"/>
          <w:sz w:val="24"/>
          <w:szCs w:val="24"/>
          <w:shd w:val="clear" w:color="auto" w:fill="FFFFFF"/>
        </w:rPr>
        <w:t xml:space="preserve">Systém </w:t>
      </w:r>
      <w:proofErr w:type="spellStart"/>
      <w:r w:rsidR="00A0408B">
        <w:rPr>
          <w:bCs/>
          <w:i/>
          <w:color w:val="000000"/>
          <w:sz w:val="24"/>
          <w:szCs w:val="24"/>
          <w:shd w:val="clear" w:color="auto" w:fill="FFFFFF"/>
        </w:rPr>
        <w:t>iNELS</w:t>
      </w:r>
      <w:proofErr w:type="spellEnd"/>
      <w:r w:rsidR="00A0408B">
        <w:rPr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A13184">
        <w:rPr>
          <w:bCs/>
          <w:i/>
          <w:color w:val="000000"/>
          <w:sz w:val="24"/>
          <w:szCs w:val="24"/>
          <w:shd w:val="clear" w:color="auto" w:fill="FFFFFF"/>
        </w:rPr>
        <w:t xml:space="preserve">Hotel </w:t>
      </w:r>
      <w:proofErr w:type="spellStart"/>
      <w:r w:rsidRPr="00A13184">
        <w:rPr>
          <w:bCs/>
          <w:i/>
          <w:color w:val="000000"/>
          <w:sz w:val="24"/>
          <w:szCs w:val="24"/>
          <w:shd w:val="clear" w:color="auto" w:fill="FFFFFF"/>
        </w:rPr>
        <w:t>Retrofit</w:t>
      </w:r>
      <w:proofErr w:type="spellEnd"/>
      <w:r w:rsidRPr="00A13184">
        <w:rPr>
          <w:bCs/>
          <w:i/>
          <w:color w:val="000000"/>
          <w:sz w:val="24"/>
          <w:szCs w:val="24"/>
          <w:shd w:val="clear" w:color="auto" w:fill="FFFFFF"/>
        </w:rPr>
        <w:t xml:space="preserve"> šetří hotelům statisíce ročně za </w:t>
      </w:r>
      <w:r w:rsidR="00A13184" w:rsidRPr="00A13184">
        <w:rPr>
          <w:bCs/>
          <w:i/>
          <w:color w:val="000000"/>
          <w:sz w:val="24"/>
          <w:szCs w:val="24"/>
          <w:shd w:val="clear" w:color="auto" w:fill="FFFFFF"/>
        </w:rPr>
        <w:t>elektři</w:t>
      </w:r>
      <w:r w:rsidR="00A13184">
        <w:rPr>
          <w:bCs/>
          <w:i/>
          <w:color w:val="000000"/>
          <w:sz w:val="24"/>
          <w:szCs w:val="24"/>
          <w:shd w:val="clear" w:color="auto" w:fill="FFFFFF"/>
        </w:rPr>
        <w:t>n</w:t>
      </w:r>
      <w:r w:rsidR="00A13184" w:rsidRPr="00A13184">
        <w:rPr>
          <w:bCs/>
          <w:i/>
          <w:color w:val="000000"/>
          <w:sz w:val="24"/>
          <w:szCs w:val="24"/>
          <w:shd w:val="clear" w:color="auto" w:fill="FFFFFF"/>
        </w:rPr>
        <w:t>u</w:t>
      </w:r>
    </w:p>
    <w:p w:rsidR="00E23FB1" w:rsidRDefault="00A63D00" w:rsidP="00A63D00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Holešov, 1</w:t>
      </w:r>
      <w:r w:rsidR="00557361">
        <w:rPr>
          <w:b/>
          <w:bCs/>
          <w:color w:val="000000"/>
          <w:sz w:val="24"/>
          <w:szCs w:val="24"/>
          <w:shd w:val="clear" w:color="auto" w:fill="FFFFFF"/>
        </w:rPr>
        <w:t>9</w:t>
      </w:r>
      <w:r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b/>
          <w:bCs/>
          <w:color w:val="000000"/>
          <w:sz w:val="24"/>
          <w:szCs w:val="24"/>
          <w:shd w:val="clear" w:color="auto" w:fill="FFFFFF"/>
        </w:rPr>
        <w:t>září</w:t>
      </w:r>
      <w:r w:rsidRPr="001C04B1">
        <w:rPr>
          <w:b/>
          <w:bCs/>
          <w:color w:val="000000"/>
          <w:sz w:val="24"/>
          <w:szCs w:val="24"/>
          <w:shd w:val="clear" w:color="auto" w:fill="FFFFFF"/>
        </w:rPr>
        <w:t xml:space="preserve"> 2018 – </w:t>
      </w:r>
      <w:r w:rsidR="00E23FB1">
        <w:rPr>
          <w:b/>
          <w:bCs/>
          <w:color w:val="000000"/>
          <w:sz w:val="24"/>
          <w:szCs w:val="24"/>
          <w:shd w:val="clear" w:color="auto" w:fill="FFFFFF"/>
        </w:rPr>
        <w:t>Maximální komfort hostů je základní mantrou všech úspěšných provozovatelů ubytovacích služeb bez rozdílů hvězdiček a místa</w:t>
      </w:r>
      <w:r w:rsidR="00A16D52"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="00E23FB1">
        <w:rPr>
          <w:b/>
          <w:bCs/>
          <w:color w:val="000000"/>
          <w:sz w:val="24"/>
          <w:szCs w:val="24"/>
          <w:shd w:val="clear" w:color="auto" w:fill="FFFFFF"/>
        </w:rPr>
        <w:t xml:space="preserve"> kde hotel</w:t>
      </w:r>
      <w:r w:rsidR="003606EF">
        <w:rPr>
          <w:b/>
          <w:bCs/>
          <w:color w:val="000000"/>
          <w:sz w:val="24"/>
          <w:szCs w:val="24"/>
          <w:shd w:val="clear" w:color="auto" w:fill="FFFFFF"/>
        </w:rPr>
        <w:t xml:space="preserve"> nebo</w:t>
      </w:r>
      <w:r w:rsidR="00E23FB1">
        <w:rPr>
          <w:b/>
          <w:bCs/>
          <w:color w:val="000000"/>
          <w:sz w:val="24"/>
          <w:szCs w:val="24"/>
          <w:shd w:val="clear" w:color="auto" w:fill="FFFFFF"/>
        </w:rPr>
        <w:t xml:space="preserve"> penzion stojí. Někdy </w:t>
      </w:r>
      <w:r w:rsidR="00A16D52">
        <w:rPr>
          <w:b/>
          <w:bCs/>
          <w:color w:val="000000"/>
          <w:sz w:val="24"/>
          <w:szCs w:val="24"/>
          <w:shd w:val="clear" w:color="auto" w:fill="FFFFFF"/>
        </w:rPr>
        <w:t>j</w:t>
      </w:r>
      <w:r w:rsidR="00E23FB1">
        <w:rPr>
          <w:b/>
          <w:bCs/>
          <w:color w:val="000000"/>
          <w:sz w:val="24"/>
          <w:szCs w:val="24"/>
          <w:shd w:val="clear" w:color="auto" w:fill="FFFFFF"/>
        </w:rPr>
        <w:t xml:space="preserve">e však přehnaná snaha o pohodlí více na škodu a navíc stojí hotely velké peníze za spotřebu elektrické energie. </w:t>
      </w:r>
    </w:p>
    <w:p w:rsidR="00E23FB1" w:rsidRDefault="00E23FB1" w:rsidP="00A63D00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E23FB1" w:rsidRDefault="00A16D52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Pro</w:t>
      </w:r>
      <w:r w:rsidR="00E23FB1">
        <w:rPr>
          <w:bCs/>
          <w:color w:val="000000"/>
          <w:sz w:val="24"/>
          <w:szCs w:val="24"/>
          <w:shd w:val="clear" w:color="auto" w:fill="FFFFFF"/>
        </w:rPr>
        <w:t xml:space="preserve"> zákazník</w:t>
      </w:r>
      <w:r>
        <w:rPr>
          <w:bCs/>
          <w:color w:val="000000"/>
          <w:sz w:val="24"/>
          <w:szCs w:val="24"/>
          <w:shd w:val="clear" w:color="auto" w:fill="FFFFFF"/>
        </w:rPr>
        <w:t>y</w:t>
      </w:r>
      <w:r w:rsidR="00E23FB1">
        <w:rPr>
          <w:bCs/>
          <w:color w:val="000000"/>
          <w:sz w:val="24"/>
          <w:szCs w:val="24"/>
          <w:shd w:val="clear" w:color="auto" w:fill="FFFFFF"/>
        </w:rPr>
        <w:t xml:space="preserve"> přicházející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="00E23FB1">
        <w:rPr>
          <w:bCs/>
          <w:color w:val="000000"/>
          <w:sz w:val="24"/>
          <w:szCs w:val="24"/>
          <w:shd w:val="clear" w:color="auto" w:fill="FFFFFF"/>
        </w:rPr>
        <w:t xml:space="preserve"> častokrát vůbec poprvé</w:t>
      </w:r>
      <w:r>
        <w:rPr>
          <w:bCs/>
          <w:color w:val="000000"/>
          <w:sz w:val="24"/>
          <w:szCs w:val="24"/>
          <w:shd w:val="clear" w:color="auto" w:fill="FFFFFF"/>
        </w:rPr>
        <w:t>,</w:t>
      </w:r>
      <w:r w:rsidR="00E23FB1">
        <w:rPr>
          <w:bCs/>
          <w:color w:val="000000"/>
          <w:sz w:val="24"/>
          <w:szCs w:val="24"/>
          <w:shd w:val="clear" w:color="auto" w:fill="FFFFFF"/>
        </w:rPr>
        <w:t xml:space="preserve"> do hotelového pokoje bývá nejčastějším problémem orientace ve vypínačích na světla, lampy a ostatní zařízení v pokoji. Protože často vypínače nejsou popsané, </w:t>
      </w:r>
      <w:r w:rsidR="003606EF">
        <w:rPr>
          <w:bCs/>
          <w:color w:val="000000"/>
          <w:sz w:val="24"/>
          <w:szCs w:val="24"/>
          <w:shd w:val="clear" w:color="auto" w:fill="FFFFFF"/>
        </w:rPr>
        <w:t xml:space="preserve">běhá host po pokoji a zkouší, který je na co. Když se pak ubytuje v noci a musí řešit, kterým vypínačem vypne lampu, která mu z druhé strany pokoje svítí přímo do obličeje, je to otravné a komfort to spíše narušuje. </w:t>
      </w:r>
    </w:p>
    <w:p w:rsidR="003606EF" w:rsidRDefault="003606EF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3606EF" w:rsidRDefault="003606EF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Na druhou stranu přicházejí hotely </w:t>
      </w:r>
      <w:r w:rsidR="00A16D52">
        <w:rPr>
          <w:bCs/>
          <w:color w:val="000000"/>
          <w:sz w:val="24"/>
          <w:szCs w:val="24"/>
          <w:shd w:val="clear" w:color="auto" w:fill="FFFFFF"/>
        </w:rPr>
        <w:t>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značné finanční prostředky, protože hostům nezáleží na tom</w:t>
      </w:r>
      <w:r w:rsidR="00EE03DF">
        <w:rPr>
          <w:bCs/>
          <w:color w:val="000000"/>
          <w:sz w:val="24"/>
          <w:szCs w:val="24"/>
          <w:shd w:val="clear" w:color="auto" w:fill="FFFFFF"/>
        </w:rPr>
        <w:t>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jestli nechali roz</w:t>
      </w:r>
      <w:r w:rsidR="00A16D52">
        <w:rPr>
          <w:bCs/>
          <w:color w:val="000000"/>
          <w:sz w:val="24"/>
          <w:szCs w:val="24"/>
          <w:shd w:val="clear" w:color="auto" w:fill="FFFFFF"/>
        </w:rPr>
        <w:t>svícena</w:t>
      </w:r>
      <w:r>
        <w:rPr>
          <w:bCs/>
          <w:color w:val="000000"/>
          <w:sz w:val="24"/>
          <w:szCs w:val="24"/>
          <w:shd w:val="clear" w:color="auto" w:fill="FFFFFF"/>
        </w:rPr>
        <w:t xml:space="preserve"> světla v koupelně nebo pokoji</w:t>
      </w:r>
      <w:r w:rsidR="00A16D52">
        <w:rPr>
          <w:bCs/>
          <w:color w:val="000000"/>
          <w:sz w:val="24"/>
          <w:szCs w:val="24"/>
          <w:shd w:val="clear" w:color="auto" w:fill="FFFFFF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16D52">
        <w:rPr>
          <w:bCs/>
          <w:color w:val="000000"/>
          <w:sz w:val="24"/>
          <w:szCs w:val="24"/>
          <w:shd w:val="clear" w:color="auto" w:fill="FFFFFF"/>
        </w:rPr>
        <w:t>Často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16D52">
        <w:rPr>
          <w:bCs/>
          <w:color w:val="000000"/>
          <w:sz w:val="24"/>
          <w:szCs w:val="24"/>
          <w:shd w:val="clear" w:color="auto" w:fill="FFFFFF"/>
        </w:rPr>
        <w:t xml:space="preserve">dokonce nechají </w:t>
      </w:r>
      <w:r>
        <w:rPr>
          <w:bCs/>
          <w:color w:val="000000"/>
          <w:sz w:val="24"/>
          <w:szCs w:val="24"/>
          <w:shd w:val="clear" w:color="auto" w:fill="FFFFFF"/>
        </w:rPr>
        <w:t>běž</w:t>
      </w:r>
      <w:r w:rsidR="00A16D52">
        <w:rPr>
          <w:bCs/>
          <w:color w:val="000000"/>
          <w:sz w:val="24"/>
          <w:szCs w:val="24"/>
          <w:shd w:val="clear" w:color="auto" w:fill="FFFFFF"/>
        </w:rPr>
        <w:t>et</w:t>
      </w:r>
      <w:r>
        <w:rPr>
          <w:bCs/>
          <w:color w:val="000000"/>
          <w:sz w:val="24"/>
          <w:szCs w:val="24"/>
          <w:shd w:val="clear" w:color="auto" w:fill="FFFFFF"/>
        </w:rPr>
        <w:t xml:space="preserve"> televizi, když odchází na snídani nebo z hotel</w:t>
      </w:r>
      <w:r w:rsidR="00A16D52">
        <w:rPr>
          <w:bCs/>
          <w:color w:val="000000"/>
          <w:sz w:val="24"/>
          <w:szCs w:val="24"/>
          <w:shd w:val="clear" w:color="auto" w:fill="FFFFFF"/>
        </w:rPr>
        <w:t>u</w:t>
      </w:r>
      <w:r>
        <w:rPr>
          <w:bCs/>
          <w:color w:val="000000"/>
          <w:sz w:val="24"/>
          <w:szCs w:val="24"/>
          <w:shd w:val="clear" w:color="auto" w:fill="FFFFFF"/>
        </w:rPr>
        <w:t xml:space="preserve"> o</w:t>
      </w:r>
      <w:r w:rsidR="00A16D52">
        <w:rPr>
          <w:bCs/>
          <w:color w:val="000000"/>
          <w:sz w:val="24"/>
          <w:szCs w:val="24"/>
          <w:shd w:val="clear" w:color="auto" w:fill="FFFFFF"/>
        </w:rPr>
        <w:t>d</w:t>
      </w:r>
      <w:r>
        <w:rPr>
          <w:bCs/>
          <w:color w:val="000000"/>
          <w:sz w:val="24"/>
          <w:szCs w:val="24"/>
          <w:shd w:val="clear" w:color="auto" w:fill="FFFFFF"/>
        </w:rPr>
        <w:t xml:space="preserve">jíždí úplně. </w:t>
      </w:r>
    </w:p>
    <w:p w:rsidR="003606EF" w:rsidRDefault="003606EF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F25C21" w:rsidRDefault="00F25C21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Řešení pro snížení spotřeby elektrické energie nabízí s</w:t>
      </w:r>
      <w:r w:rsidR="003606EF">
        <w:rPr>
          <w:bCs/>
          <w:color w:val="000000"/>
          <w:sz w:val="24"/>
          <w:szCs w:val="24"/>
          <w:shd w:val="clear" w:color="auto" w:fill="FFFFFF"/>
        </w:rPr>
        <w:t xml:space="preserve">polečnost ELKO EP jako součást systému </w:t>
      </w:r>
      <w:proofErr w:type="spellStart"/>
      <w:r w:rsidR="00EE03DF">
        <w:rPr>
          <w:bCs/>
          <w:color w:val="000000"/>
          <w:sz w:val="24"/>
          <w:szCs w:val="24"/>
          <w:shd w:val="clear" w:color="auto" w:fill="FFFFFF"/>
        </w:rPr>
        <w:t>iNELS</w:t>
      </w:r>
      <w:proofErr w:type="spellEnd"/>
      <w:r w:rsidR="00EE03D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606EF">
        <w:rPr>
          <w:bCs/>
          <w:color w:val="000000"/>
          <w:sz w:val="24"/>
          <w:szCs w:val="24"/>
          <w:shd w:val="clear" w:color="auto" w:fill="FFFFFF"/>
        </w:rPr>
        <w:t xml:space="preserve">Hotel </w:t>
      </w:r>
      <w:proofErr w:type="spellStart"/>
      <w:r w:rsidR="003606EF">
        <w:rPr>
          <w:bCs/>
          <w:color w:val="000000"/>
          <w:sz w:val="24"/>
          <w:szCs w:val="24"/>
          <w:shd w:val="clear" w:color="auto" w:fill="FFFFFF"/>
        </w:rPr>
        <w:t>Retrofit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>. Jedná se o kombinaci jednotky RFSA</w:t>
      </w:r>
      <w:r w:rsidR="000D4DC6">
        <w:rPr>
          <w:bCs/>
          <w:color w:val="000000"/>
          <w:sz w:val="24"/>
          <w:szCs w:val="24"/>
          <w:shd w:val="clear" w:color="auto" w:fill="FFFFFF"/>
        </w:rPr>
        <w:t>I</w:t>
      </w:r>
      <w:r>
        <w:rPr>
          <w:bCs/>
          <w:color w:val="000000"/>
          <w:sz w:val="24"/>
          <w:szCs w:val="24"/>
          <w:shd w:val="clear" w:color="auto" w:fill="FFFFFF"/>
        </w:rPr>
        <w:t>-1</w:t>
      </w:r>
      <w:r w:rsidR="00986198">
        <w:rPr>
          <w:bCs/>
          <w:color w:val="000000"/>
          <w:sz w:val="24"/>
          <w:szCs w:val="24"/>
          <w:shd w:val="clear" w:color="auto" w:fill="FFFFFF"/>
        </w:rPr>
        <w:t>61B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pohybových </w:t>
      </w:r>
      <w:r w:rsidR="00695E43">
        <w:rPr>
          <w:bCs/>
          <w:color w:val="000000"/>
          <w:sz w:val="24"/>
          <w:szCs w:val="24"/>
          <w:shd w:val="clear" w:color="auto" w:fill="FFFFFF"/>
        </w:rPr>
        <w:t>senzorů</w:t>
      </w:r>
      <w:r>
        <w:rPr>
          <w:bCs/>
          <w:color w:val="000000"/>
          <w:sz w:val="24"/>
          <w:szCs w:val="24"/>
          <w:shd w:val="clear" w:color="auto" w:fill="FFFFFF"/>
        </w:rPr>
        <w:t xml:space="preserve"> a dveř</w:t>
      </w:r>
      <w:r w:rsidR="00EE03DF">
        <w:rPr>
          <w:bCs/>
          <w:color w:val="000000"/>
          <w:sz w:val="24"/>
          <w:szCs w:val="24"/>
          <w:shd w:val="clear" w:color="auto" w:fill="FFFFFF"/>
        </w:rPr>
        <w:t>ního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695E43">
        <w:rPr>
          <w:bCs/>
          <w:color w:val="000000"/>
          <w:sz w:val="24"/>
          <w:szCs w:val="24"/>
          <w:shd w:val="clear" w:color="auto" w:fill="FFFFFF"/>
        </w:rPr>
        <w:t>senzoru</w:t>
      </w:r>
      <w:r>
        <w:rPr>
          <w:bCs/>
          <w:color w:val="000000"/>
          <w:sz w:val="24"/>
          <w:szCs w:val="24"/>
          <w:shd w:val="clear" w:color="auto" w:fill="FFFFFF"/>
        </w:rPr>
        <w:t>. Řešení se řídí zásadou, že světlo v místnost</w:t>
      </w:r>
      <w:r w:rsidR="00695E43">
        <w:rPr>
          <w:bCs/>
          <w:color w:val="000000"/>
          <w:sz w:val="24"/>
          <w:szCs w:val="24"/>
          <w:shd w:val="clear" w:color="auto" w:fill="FFFFFF"/>
        </w:rPr>
        <w:t>i</w:t>
      </w:r>
      <w:r>
        <w:rPr>
          <w:bCs/>
          <w:color w:val="000000"/>
          <w:sz w:val="24"/>
          <w:szCs w:val="24"/>
          <w:shd w:val="clear" w:color="auto" w:fill="FFFFFF"/>
        </w:rPr>
        <w:t xml:space="preserve"> svítí pouze v případě, že jsou v místnosti osoby. </w:t>
      </w:r>
    </w:p>
    <w:p w:rsidR="00F25C21" w:rsidRDefault="00F25C21" w:rsidP="00A63D00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F25C21" w:rsidRPr="00F25C21" w:rsidRDefault="00F25C21" w:rsidP="00A63D00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25C21">
        <w:rPr>
          <w:b/>
          <w:bCs/>
          <w:color w:val="000000"/>
          <w:sz w:val="24"/>
          <w:szCs w:val="24"/>
          <w:shd w:val="clear" w:color="auto" w:fill="FFFFFF"/>
        </w:rPr>
        <w:t>Fungování systému</w:t>
      </w:r>
    </w:p>
    <w:p w:rsidR="00750954" w:rsidRDefault="00F25C21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V hotelovém pokoji již nemusí host zas</w:t>
      </w:r>
      <w:r w:rsidR="00F7339D">
        <w:rPr>
          <w:bCs/>
          <w:color w:val="000000"/>
          <w:sz w:val="24"/>
          <w:szCs w:val="24"/>
          <w:shd w:val="clear" w:color="auto" w:fill="FFFFFF"/>
        </w:rPr>
        <w:t>ouvat</w:t>
      </w:r>
      <w:r>
        <w:rPr>
          <w:bCs/>
          <w:color w:val="000000"/>
          <w:sz w:val="24"/>
          <w:szCs w:val="24"/>
          <w:shd w:val="clear" w:color="auto" w:fill="FFFFFF"/>
        </w:rPr>
        <w:t xml:space="preserve"> kartu na odemykání do žádného držáku, aby se zapnula elekt</w:t>
      </w:r>
      <w:r w:rsidR="00F7339D">
        <w:rPr>
          <w:bCs/>
          <w:color w:val="000000"/>
          <w:sz w:val="24"/>
          <w:szCs w:val="24"/>
          <w:shd w:val="clear" w:color="auto" w:fill="FFFFFF"/>
        </w:rPr>
        <w:t>řina</w:t>
      </w:r>
      <w:r>
        <w:rPr>
          <w:bCs/>
          <w:color w:val="000000"/>
          <w:sz w:val="24"/>
          <w:szCs w:val="24"/>
          <w:shd w:val="clear" w:color="auto" w:fill="FFFFFF"/>
        </w:rPr>
        <w:t>. Stačí pouze vejít do místnosti a zapnou se nastavená světla. Všechny vypínače jsou bezdrátové a jsou potištěny logy zařízení nebo jejich názvy, takže již nebude problém s orientací. Při odchodu z pokoje vyšle dveř</w:t>
      </w:r>
      <w:r w:rsidR="00F7339D">
        <w:rPr>
          <w:bCs/>
          <w:color w:val="000000"/>
          <w:sz w:val="24"/>
          <w:szCs w:val="24"/>
          <w:shd w:val="clear" w:color="auto" w:fill="FFFFFF"/>
        </w:rPr>
        <w:t>ní senzor řídí</w:t>
      </w:r>
      <w:r>
        <w:rPr>
          <w:bCs/>
          <w:color w:val="000000"/>
          <w:sz w:val="24"/>
          <w:szCs w:val="24"/>
          <w:shd w:val="clear" w:color="auto" w:fill="FFFFFF"/>
        </w:rPr>
        <w:t xml:space="preserve">cí jednotce povel </w:t>
      </w:r>
      <w:r w:rsidR="00867219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>vypni za 3 minuty. Pokud se host do místnosti vrátí, protože si něco zapomněl, n</w:t>
      </w:r>
      <w:r w:rsidR="00867219">
        <w:rPr>
          <w:bCs/>
          <w:color w:val="000000"/>
          <w:sz w:val="24"/>
          <w:szCs w:val="24"/>
          <w:shd w:val="clear" w:color="auto" w:fill="FFFFFF"/>
        </w:rPr>
        <w:t>a</w:t>
      </w:r>
      <w:r>
        <w:rPr>
          <w:bCs/>
          <w:color w:val="000000"/>
          <w:sz w:val="24"/>
          <w:szCs w:val="24"/>
          <w:shd w:val="clear" w:color="auto" w:fill="FFFFFF"/>
        </w:rPr>
        <w:t xml:space="preserve">snímá ho detektor pohybu a automaticky vymaže příkaz </w:t>
      </w:r>
      <w:r w:rsidR="00750954">
        <w:rPr>
          <w:bCs/>
          <w:color w:val="000000"/>
          <w:sz w:val="24"/>
          <w:szCs w:val="24"/>
          <w:shd w:val="clear" w:color="auto" w:fill="FFFFFF"/>
        </w:rPr>
        <w:t>a světl</w:t>
      </w:r>
      <w:r w:rsidR="00867219">
        <w:rPr>
          <w:bCs/>
          <w:color w:val="000000"/>
          <w:sz w:val="24"/>
          <w:szCs w:val="24"/>
          <w:shd w:val="clear" w:color="auto" w:fill="FFFFFF"/>
        </w:rPr>
        <w:t>a</w:t>
      </w:r>
      <w:r w:rsidR="00750954">
        <w:rPr>
          <w:bCs/>
          <w:color w:val="000000"/>
          <w:sz w:val="24"/>
          <w:szCs w:val="24"/>
          <w:shd w:val="clear" w:color="auto" w:fill="FFFFFF"/>
        </w:rPr>
        <w:t xml:space="preserve"> a vše </w:t>
      </w:r>
      <w:r w:rsidR="00867219">
        <w:rPr>
          <w:bCs/>
          <w:color w:val="000000"/>
          <w:sz w:val="24"/>
          <w:szCs w:val="24"/>
          <w:shd w:val="clear" w:color="auto" w:fill="FFFFFF"/>
        </w:rPr>
        <w:t xml:space="preserve">ostatní </w:t>
      </w:r>
      <w:r w:rsidR="00750954">
        <w:rPr>
          <w:bCs/>
          <w:color w:val="000000"/>
          <w:sz w:val="24"/>
          <w:szCs w:val="24"/>
          <w:shd w:val="clear" w:color="auto" w:fill="FFFFFF"/>
        </w:rPr>
        <w:t>funguje</w:t>
      </w:r>
      <w:r w:rsidR="00867219">
        <w:rPr>
          <w:bCs/>
          <w:color w:val="000000"/>
          <w:sz w:val="24"/>
          <w:szCs w:val="24"/>
          <w:shd w:val="clear" w:color="auto" w:fill="FFFFFF"/>
        </w:rPr>
        <w:t>,</w:t>
      </w:r>
      <w:r w:rsidR="00750954">
        <w:rPr>
          <w:bCs/>
          <w:color w:val="000000"/>
          <w:sz w:val="24"/>
          <w:szCs w:val="24"/>
          <w:shd w:val="clear" w:color="auto" w:fill="FFFFFF"/>
        </w:rPr>
        <w:t xml:space="preserve"> jako by se nic nestalo. Po opětovném opuštění pokoje se opět </w:t>
      </w:r>
      <w:proofErr w:type="gramStart"/>
      <w:r w:rsidR="00750954">
        <w:rPr>
          <w:bCs/>
          <w:color w:val="000000"/>
          <w:sz w:val="24"/>
          <w:szCs w:val="24"/>
          <w:shd w:val="clear" w:color="auto" w:fill="FFFFFF"/>
        </w:rPr>
        <w:t>aktivuje</w:t>
      </w:r>
      <w:proofErr w:type="gramEnd"/>
      <w:r w:rsidR="00750954">
        <w:rPr>
          <w:bCs/>
          <w:color w:val="000000"/>
          <w:sz w:val="24"/>
          <w:szCs w:val="24"/>
          <w:shd w:val="clear" w:color="auto" w:fill="FFFFFF"/>
        </w:rPr>
        <w:t xml:space="preserve"> příkaz </w:t>
      </w:r>
      <w:proofErr w:type="gramStart"/>
      <w:r w:rsidR="00750954">
        <w:rPr>
          <w:bCs/>
          <w:color w:val="000000"/>
          <w:sz w:val="24"/>
          <w:szCs w:val="24"/>
          <w:shd w:val="clear" w:color="auto" w:fill="FFFFFF"/>
        </w:rPr>
        <w:t>vypni</w:t>
      </w:r>
      <w:proofErr w:type="gramEnd"/>
      <w:r w:rsidR="00750954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750954" w:rsidRDefault="00750954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A13184" w:rsidRPr="00F25C21" w:rsidRDefault="00750954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Navíc</w:t>
      </w:r>
      <w:r w:rsidR="00867219">
        <w:rPr>
          <w:bCs/>
          <w:color w:val="000000"/>
          <w:sz w:val="24"/>
          <w:szCs w:val="24"/>
          <w:shd w:val="clear" w:color="auto" w:fill="FFFFFF"/>
        </w:rPr>
        <w:t>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je to systém škálovatelný, takže pokud hotel </w:t>
      </w:r>
      <w:r w:rsidR="00867219">
        <w:rPr>
          <w:bCs/>
          <w:color w:val="000000"/>
          <w:sz w:val="24"/>
          <w:szCs w:val="24"/>
          <w:shd w:val="clear" w:color="auto" w:fill="FFFFFF"/>
        </w:rPr>
        <w:t>potřebuje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lze systém rozšířit i o ovládání celého pokoje pomocí mobilního telefonu nebo tabletu. </w:t>
      </w:r>
      <w:r w:rsidR="00F25C2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Výhodou celého systému je také jeho snadná a rychlá instalace, bez nutnosti cokoli</w:t>
      </w:r>
      <w:r w:rsidR="00867219">
        <w:rPr>
          <w:bCs/>
          <w:color w:val="000000"/>
          <w:sz w:val="24"/>
          <w:szCs w:val="24"/>
          <w:shd w:val="clear" w:color="auto" w:fill="FFFFFF"/>
        </w:rPr>
        <w:t xml:space="preserve"> a</w:t>
      </w:r>
      <w:r>
        <w:rPr>
          <w:bCs/>
          <w:color w:val="000000"/>
          <w:sz w:val="24"/>
          <w:szCs w:val="24"/>
          <w:shd w:val="clear" w:color="auto" w:fill="FFFFFF"/>
        </w:rPr>
        <w:t xml:space="preserve"> k</w:t>
      </w:r>
      <w:r w:rsidR="00867219">
        <w:rPr>
          <w:bCs/>
          <w:color w:val="000000"/>
          <w:sz w:val="24"/>
          <w:szCs w:val="24"/>
          <w:shd w:val="clear" w:color="auto" w:fill="FFFFFF"/>
        </w:rPr>
        <w:t>dekoli</w:t>
      </w:r>
      <w:r>
        <w:rPr>
          <w:bCs/>
          <w:color w:val="000000"/>
          <w:sz w:val="24"/>
          <w:szCs w:val="24"/>
          <w:shd w:val="clear" w:color="auto" w:fill="FFFFFF"/>
        </w:rPr>
        <w:t xml:space="preserve"> sekat nebo natahovat nové kabely. </w:t>
      </w:r>
      <w:r w:rsidR="00A13184">
        <w:rPr>
          <w:bCs/>
          <w:color w:val="000000"/>
          <w:sz w:val="24"/>
          <w:szCs w:val="24"/>
          <w:shd w:val="clear" w:color="auto" w:fill="FFFFFF"/>
        </w:rPr>
        <w:t>Rovněž je možné celý systém aplikovat i do kancelářských budov a počet aplikací tím zdaleka nekončí.</w:t>
      </w:r>
    </w:p>
    <w:p w:rsidR="00E23FB1" w:rsidRDefault="00E23FB1" w:rsidP="00A63D00">
      <w:pPr>
        <w:tabs>
          <w:tab w:val="left" w:pos="3480"/>
        </w:tabs>
        <w:spacing w:after="0" w:line="24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63D00" w:rsidRDefault="00750954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Pro zájemce o výpočet potenciální úspory nákladů na elektrickou energii ve svém </w:t>
      </w:r>
      <w:r w:rsidR="00867219">
        <w:rPr>
          <w:bCs/>
          <w:color w:val="000000"/>
          <w:sz w:val="24"/>
          <w:szCs w:val="24"/>
          <w:shd w:val="clear" w:color="auto" w:fill="FFFFFF"/>
        </w:rPr>
        <w:t xml:space="preserve">ubytovacím </w:t>
      </w:r>
      <w:r>
        <w:rPr>
          <w:bCs/>
          <w:color w:val="000000"/>
          <w:sz w:val="24"/>
          <w:szCs w:val="24"/>
          <w:shd w:val="clear" w:color="auto" w:fill="FFFFFF"/>
        </w:rPr>
        <w:t xml:space="preserve">zařízení kontaktujete: </w:t>
      </w:r>
      <w:hyperlink r:id="rId10" w:history="1">
        <w:r w:rsidR="00A13184" w:rsidRPr="00D05D32">
          <w:rPr>
            <w:rStyle w:val="Hypertextovodkaz"/>
            <w:bCs/>
            <w:sz w:val="24"/>
            <w:szCs w:val="24"/>
            <w:shd w:val="clear" w:color="auto" w:fill="FFFFFF"/>
          </w:rPr>
          <w:t>kamenicky@elkoep.cz</w:t>
        </w:r>
      </w:hyperlink>
      <w:r w:rsidR="00A13184">
        <w:rPr>
          <w:bCs/>
          <w:color w:val="000000"/>
          <w:sz w:val="24"/>
          <w:szCs w:val="24"/>
          <w:shd w:val="clear" w:color="auto" w:fill="FFFFFF"/>
        </w:rPr>
        <w:t xml:space="preserve">.  </w:t>
      </w:r>
    </w:p>
    <w:p w:rsidR="00084DC2" w:rsidRDefault="00084DC2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Více informací najdete zde: </w:t>
      </w:r>
      <w:hyperlink r:id="rId11" w:history="1">
        <w:r w:rsidRPr="008A03E2">
          <w:rPr>
            <w:rStyle w:val="Hypertextovodkaz"/>
            <w:bCs/>
            <w:sz w:val="24"/>
            <w:szCs w:val="24"/>
            <w:shd w:val="clear" w:color="auto" w:fill="FFFFFF"/>
          </w:rPr>
          <w:t>https://www.elkoep.com/media/files/download/item/files-153/l4_sec_Hospitality_Solution_2018_EN_view_version.pdf</w:t>
        </w:r>
      </w:hyperlink>
    </w:p>
    <w:p w:rsidR="00084DC2" w:rsidRPr="00750954" w:rsidRDefault="00084DC2" w:rsidP="00A63D00">
      <w:pPr>
        <w:tabs>
          <w:tab w:val="left" w:pos="3480"/>
        </w:tabs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A63D00" w:rsidRDefault="00A63D00" w:rsidP="00A63D00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A63D00" w:rsidRPr="004E2EA4" w:rsidRDefault="00A63D00" w:rsidP="00A63D00">
      <w:pPr>
        <w:tabs>
          <w:tab w:val="left" w:pos="3480"/>
        </w:tabs>
        <w:jc w:val="center"/>
        <w:rPr>
          <w:rFonts w:cs="Trebuchet MS"/>
          <w:bCs/>
          <w:sz w:val="20"/>
        </w:rPr>
      </w:pPr>
      <w:r w:rsidRPr="004E2EA4">
        <w:rPr>
          <w:rFonts w:cs="Trebuchet MS"/>
          <w:bCs/>
          <w:sz w:val="20"/>
        </w:rPr>
        <w:t>###</w:t>
      </w:r>
    </w:p>
    <w:p w:rsidR="00A63D00" w:rsidRDefault="00A63D00" w:rsidP="00A63D00">
      <w:pPr>
        <w:tabs>
          <w:tab w:val="left" w:pos="3480"/>
        </w:tabs>
        <w:jc w:val="both"/>
        <w:rPr>
          <w:rFonts w:cs="Trebuchet MS"/>
          <w:bCs/>
          <w:i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 xml:space="preserve">ELKO EP je jedním z předních světových výrobců elektronických zařízení pro domovní, </w:t>
      </w:r>
      <w:proofErr w:type="spellStart"/>
      <w:r w:rsidRPr="00A30E65">
        <w:rPr>
          <w:rFonts w:cs="Trebuchet MS"/>
          <w:bCs/>
          <w:i/>
          <w:sz w:val="18"/>
          <w:szCs w:val="18"/>
        </w:rPr>
        <w:t>office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 a </w:t>
      </w:r>
      <w:r>
        <w:rPr>
          <w:rFonts w:cs="Trebuchet MS"/>
          <w:bCs/>
          <w:i/>
          <w:sz w:val="18"/>
          <w:szCs w:val="18"/>
        </w:rPr>
        <w:t>průmyslové automatizace. Již 25 </w:t>
      </w:r>
      <w:r w:rsidRPr="00A30E65">
        <w:rPr>
          <w:rFonts w:cs="Trebuchet MS"/>
          <w:bCs/>
          <w:i/>
          <w:sz w:val="18"/>
          <w:szCs w:val="18"/>
        </w:rPr>
        <w:t>let dodává do celého světa produkty jako relé, bezdrátové instalace nebo zařízení pro Internet věcí (</w:t>
      </w:r>
      <w:proofErr w:type="spellStart"/>
      <w:r w:rsidRPr="00A30E65">
        <w:rPr>
          <w:rFonts w:cs="Trebuchet MS"/>
          <w:bCs/>
          <w:i/>
          <w:sz w:val="18"/>
          <w:szCs w:val="18"/>
        </w:rPr>
        <w:t>IoT</w:t>
      </w:r>
      <w:proofErr w:type="spellEnd"/>
      <w:r w:rsidRPr="00A30E65">
        <w:rPr>
          <w:rFonts w:cs="Trebuchet MS"/>
          <w:bCs/>
          <w:i/>
          <w:sz w:val="18"/>
          <w:szCs w:val="18"/>
        </w:rPr>
        <w:t xml:space="preserve">). Nezaměřuje se ale jen na hmotné výrobky, navrhuje také komplexní efektivní řešení. </w:t>
      </w:r>
    </w:p>
    <w:p w:rsidR="00A63D00" w:rsidRPr="00092AFC" w:rsidRDefault="00A63D00" w:rsidP="00A63D00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  <w:r w:rsidRPr="00A30E65">
        <w:rPr>
          <w:rFonts w:cs="Trebuchet MS"/>
          <w:bCs/>
          <w:i/>
          <w:sz w:val="18"/>
          <w:szCs w:val="18"/>
        </w:rPr>
        <w:t>Pobočky společnosti jsou v 1</w:t>
      </w:r>
      <w:r>
        <w:rPr>
          <w:rFonts w:cs="Trebuchet MS"/>
          <w:bCs/>
          <w:i/>
          <w:sz w:val="18"/>
          <w:szCs w:val="18"/>
        </w:rPr>
        <w:t>7</w:t>
      </w:r>
      <w:r w:rsidRPr="00A30E65">
        <w:rPr>
          <w:rFonts w:cs="Trebuchet MS"/>
          <w:bCs/>
          <w:i/>
          <w:sz w:val="18"/>
          <w:szCs w:val="18"/>
        </w:rPr>
        <w:t xml:space="preserve"> zemích světa, veškerý vývoj a výroba však probíhá v</w:t>
      </w:r>
      <w:r>
        <w:rPr>
          <w:rFonts w:cs="Trebuchet MS"/>
          <w:bCs/>
          <w:i/>
          <w:sz w:val="18"/>
          <w:szCs w:val="18"/>
        </w:rPr>
        <w:t>e</w:t>
      </w:r>
      <w:r w:rsidRPr="00A30E65">
        <w:rPr>
          <w:rFonts w:cs="Trebuchet MS"/>
          <w:bCs/>
          <w:i/>
          <w:sz w:val="18"/>
          <w:szCs w:val="18"/>
        </w:rPr>
        <w:t xml:space="preserve"> vlastních prostorách v </w:t>
      </w:r>
      <w:r>
        <w:rPr>
          <w:rFonts w:cs="Trebuchet MS"/>
          <w:bCs/>
          <w:i/>
          <w:sz w:val="18"/>
          <w:szCs w:val="18"/>
        </w:rPr>
        <w:t>Holešově. I díky tomuto zázemí společnost obdržela</w:t>
      </w:r>
      <w:r w:rsidRPr="00A30E65">
        <w:rPr>
          <w:rFonts w:cs="Trebuchet MS"/>
          <w:bCs/>
          <w:i/>
          <w:sz w:val="18"/>
          <w:szCs w:val="18"/>
        </w:rPr>
        <w:t xml:space="preserve"> několik významných ocenění, například Vizionář roku 2015 nebo Globální exportér roku 2016.</w:t>
      </w:r>
    </w:p>
    <w:p w:rsidR="00A63D00" w:rsidRPr="00092AFC" w:rsidRDefault="00A63D00" w:rsidP="00A63D00">
      <w:pPr>
        <w:tabs>
          <w:tab w:val="left" w:pos="3480"/>
        </w:tabs>
        <w:jc w:val="both"/>
        <w:rPr>
          <w:rFonts w:cs="Trebuchet MS"/>
          <w:bCs/>
          <w:sz w:val="18"/>
          <w:szCs w:val="18"/>
        </w:rPr>
      </w:pPr>
    </w:p>
    <w:sectPr w:rsidR="00A63D00" w:rsidRPr="00092AFC" w:rsidSect="0097586B">
      <w:headerReference w:type="default" r:id="rId12"/>
      <w:footerReference w:type="default" r:id="rId13"/>
      <w:pgSz w:w="11906" w:h="16838"/>
      <w:pgMar w:top="1701" w:right="1417" w:bottom="1134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2F" w:rsidRDefault="00440A2F">
      <w:pPr>
        <w:spacing w:after="0" w:line="240" w:lineRule="auto"/>
      </w:pPr>
      <w:r>
        <w:separator/>
      </w:r>
    </w:p>
  </w:endnote>
  <w:endnote w:type="continuationSeparator" w:id="0">
    <w:p w:rsidR="00440A2F" w:rsidRDefault="0044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ommet Rounded Light">
    <w:panose1 w:val="00000000000000000000"/>
    <w:charset w:val="00"/>
    <w:family w:val="modern"/>
    <w:notTrueType/>
    <w:pitch w:val="variable"/>
    <w:sig w:usb0="A00002AF" w:usb1="50000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C1" w:rsidRDefault="00A13184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6E1E0C4" wp14:editId="0278BCDD">
          <wp:simplePos x="0" y="0"/>
          <wp:positionH relativeFrom="margin">
            <wp:align>center</wp:align>
          </wp:positionH>
          <wp:positionV relativeFrom="margin">
            <wp:posOffset>8927465</wp:posOffset>
          </wp:positionV>
          <wp:extent cx="1754505" cy="256540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ls_powered_by_elko_case_study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6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20ED9" wp14:editId="1D308D41">
              <wp:simplePos x="0" y="0"/>
              <wp:positionH relativeFrom="column">
                <wp:posOffset>-928370</wp:posOffset>
              </wp:positionH>
              <wp:positionV relativeFrom="paragraph">
                <wp:posOffset>12065</wp:posOffset>
              </wp:positionV>
              <wp:extent cx="7581900" cy="2381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6C1" w:rsidRPr="001F6154" w:rsidRDefault="00A13184" w:rsidP="004466C1">
                          <w:pPr>
                            <w:pStyle w:val="Zkladnodstavec"/>
                            <w:jc w:val="center"/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</w:pPr>
                          <w:r w:rsidRPr="001F6154">
                            <w:rPr>
                              <w:rFonts w:asciiTheme="minorHAnsi" w:hAnsiTheme="minorHAnsi" w:cs="Sommet Rounded Light"/>
                              <w:color w:val="57585A"/>
                              <w:sz w:val="18"/>
                              <w:szCs w:val="18"/>
                            </w:rPr>
                            <w:t>ELKO EP, s.r.o., Palackého 493, 769 01, Holešov, CZ, Tel.: 573 514 211, Fax: 573 514 227, elko@elkoep.cz, www.elkoep.cz</w:t>
                          </w:r>
                        </w:p>
                        <w:p w:rsidR="004466C1" w:rsidRDefault="00440A2F" w:rsidP="004466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F20E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3.1pt;margin-top:.95pt;width:59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" filled="f" stroked="f">
              <v:textbox>
                <w:txbxContent>
                  <w:p w:rsidR="004466C1" w:rsidRPr="001F6154" w:rsidRDefault="00A13184" w:rsidP="004466C1">
                    <w:pPr>
                      <w:pStyle w:val="Zkladnodstavec"/>
                      <w:jc w:val="center"/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</w:pPr>
                    <w:r w:rsidRPr="001F6154">
                      <w:rPr>
                        <w:rFonts w:asciiTheme="minorHAnsi" w:hAnsiTheme="minorHAnsi" w:cs="Sommet Rounded Light"/>
                        <w:color w:val="57585A"/>
                        <w:sz w:val="18"/>
                        <w:szCs w:val="18"/>
                      </w:rPr>
                      <w:t>ELKO EP, s.r.o., Palackého 493, 769 01, Holešov, CZ, Tel.: 573 514 211, Fax: 573 514 227, elko@elkoep.cz, www.elkoep.cz</w:t>
                    </w:r>
                  </w:p>
                  <w:p w:rsidR="004466C1" w:rsidRDefault="00A13184" w:rsidP="004466C1"/>
                </w:txbxContent>
              </v:textbox>
            </v:shape>
          </w:pict>
        </mc:Fallback>
      </mc:AlternateContent>
    </w:r>
    <w:r>
      <w:rPr>
        <w:noProof/>
        <w:lang w:eastAsia="cs-CZ"/>
      </w:rPr>
      <w:ptab w:relativeTo="margin" w:alignment="center" w:leader="none"/>
    </w:r>
  </w:p>
  <w:p w:rsidR="004466C1" w:rsidRDefault="00440A2F" w:rsidP="001F6154">
    <w:pPr>
      <w:pStyle w:val="Zpat"/>
      <w:tabs>
        <w:tab w:val="clear" w:pos="9072"/>
        <w:tab w:val="right" w:pos="1034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2F" w:rsidRDefault="00440A2F">
      <w:pPr>
        <w:spacing w:after="0" w:line="240" w:lineRule="auto"/>
      </w:pPr>
      <w:r>
        <w:separator/>
      </w:r>
    </w:p>
  </w:footnote>
  <w:footnote w:type="continuationSeparator" w:id="0">
    <w:p w:rsidR="00440A2F" w:rsidRDefault="0044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4A" w:rsidRDefault="00A131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F3A01F" wp14:editId="0852ADCA">
          <wp:simplePos x="0" y="0"/>
          <wp:positionH relativeFrom="margin">
            <wp:posOffset>-385445</wp:posOffset>
          </wp:positionH>
          <wp:positionV relativeFrom="paragraph">
            <wp:posOffset>126035</wp:posOffset>
          </wp:positionV>
          <wp:extent cx="6496050" cy="619760"/>
          <wp:effectExtent l="0" t="0" r="0" b="889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paticka_Stránka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73C22"/>
    <w:multiLevelType w:val="multilevel"/>
    <w:tmpl w:val="3ADA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00"/>
    <w:rsid w:val="00017BF6"/>
    <w:rsid w:val="00084DC2"/>
    <w:rsid w:val="000D4DC6"/>
    <w:rsid w:val="001857FC"/>
    <w:rsid w:val="003606EF"/>
    <w:rsid w:val="003D05CA"/>
    <w:rsid w:val="00440A2F"/>
    <w:rsid w:val="00557361"/>
    <w:rsid w:val="00695E43"/>
    <w:rsid w:val="00750954"/>
    <w:rsid w:val="00867219"/>
    <w:rsid w:val="00880C3F"/>
    <w:rsid w:val="00986198"/>
    <w:rsid w:val="00A0408B"/>
    <w:rsid w:val="00A13184"/>
    <w:rsid w:val="00A16D52"/>
    <w:rsid w:val="00A63D00"/>
    <w:rsid w:val="00D90826"/>
    <w:rsid w:val="00DA6569"/>
    <w:rsid w:val="00E23FB1"/>
    <w:rsid w:val="00EE03DF"/>
    <w:rsid w:val="00F25C21"/>
    <w:rsid w:val="00F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419E4-4D5F-4406-A7A8-0A351B76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D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D00"/>
  </w:style>
  <w:style w:type="paragraph" w:styleId="Zpat">
    <w:name w:val="footer"/>
    <w:basedOn w:val="Normln"/>
    <w:link w:val="ZpatChar"/>
    <w:uiPriority w:val="99"/>
    <w:unhideWhenUsed/>
    <w:rsid w:val="00A63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D00"/>
  </w:style>
  <w:style w:type="paragraph" w:customStyle="1" w:styleId="Zkladnodstavec">
    <w:name w:val="[Základní odstavec]"/>
    <w:basedOn w:val="Normln"/>
    <w:uiPriority w:val="99"/>
    <w:rsid w:val="00A63D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Prosttabulka21">
    <w:name w:val="Prostá tabulka 21"/>
    <w:basedOn w:val="Normlntabulka"/>
    <w:uiPriority w:val="42"/>
    <w:rsid w:val="00A63D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A1318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koep.com/media/files/download/item/files-153/l4_sec_Hospitality_Solution_2018_EN_view_vers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amenicky@elkoe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2FC13D6239B4DA0F227A5331892F6" ma:contentTypeVersion="0" ma:contentTypeDescription="Vytvoří nový dokument" ma:contentTypeScope="" ma:versionID="191a7154a141192127ba17819a2f3b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9DAB2-853F-4FAC-B4E7-BC97C1D92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AFE66-8624-47F6-A721-CAE79639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1668A-425A-4FBC-B8D5-5C8962C58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Elznic</dc:creator>
  <cp:keywords/>
  <dc:description/>
  <cp:lastModifiedBy>Karolína Lukašíková</cp:lastModifiedBy>
  <cp:revision>12</cp:revision>
  <dcterms:created xsi:type="dcterms:W3CDTF">2018-09-17T13:20:00Z</dcterms:created>
  <dcterms:modified xsi:type="dcterms:W3CDTF">2018-09-19T08:44:00Z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0x0101003D62FC13D6239B4DA0F227A5331892F6</vt:lpwstr>
  </property>
</Properties>
</file>